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A714" w14:textId="3F18CBC4" w:rsidR="00217722" w:rsidRPr="00217722" w:rsidRDefault="00217722" w:rsidP="00C750B3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217722">
        <w:rPr>
          <w:b/>
          <w:color w:val="000000"/>
          <w:sz w:val="28"/>
          <w:szCs w:val="28"/>
        </w:rPr>
        <w:t>РЕДАКЦИОННАЯ КОЛЛЕГИЯ</w:t>
      </w:r>
    </w:p>
    <w:p w14:paraId="382B6649" w14:textId="77777777" w:rsidR="00217722" w:rsidRPr="00217722" w:rsidRDefault="00217722" w:rsidP="00C750B3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217722">
        <w:rPr>
          <w:b/>
          <w:color w:val="000000"/>
          <w:sz w:val="28"/>
          <w:szCs w:val="28"/>
        </w:rPr>
        <w:t>ЖУРНАЛА</w:t>
      </w:r>
    </w:p>
    <w:p w14:paraId="73FFC4F3" w14:textId="77777777" w:rsidR="00217722" w:rsidRPr="00217722" w:rsidRDefault="00217722" w:rsidP="00C750B3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aps/>
          <w:color w:val="000000"/>
          <w:sz w:val="28"/>
          <w:szCs w:val="28"/>
        </w:rPr>
      </w:pPr>
      <w:r w:rsidRPr="00217722">
        <w:rPr>
          <w:b/>
          <w:caps/>
          <w:color w:val="000000"/>
          <w:sz w:val="28"/>
          <w:szCs w:val="28"/>
        </w:rPr>
        <w:t>«таврический медико-биологический вестник»</w:t>
      </w:r>
    </w:p>
    <w:p w14:paraId="36339497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aps/>
          <w:color w:val="000000"/>
          <w:sz w:val="28"/>
          <w:szCs w:val="28"/>
        </w:rPr>
      </w:pPr>
    </w:p>
    <w:p w14:paraId="73D83780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17722">
        <w:rPr>
          <w:b/>
          <w:color w:val="000000"/>
          <w:sz w:val="28"/>
          <w:szCs w:val="28"/>
        </w:rPr>
        <w:t>Главный редактор</w:t>
      </w:r>
    </w:p>
    <w:p w14:paraId="48D610C0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7722">
        <w:rPr>
          <w:color w:val="000000"/>
          <w:sz w:val="28"/>
          <w:szCs w:val="28"/>
        </w:rPr>
        <w:t xml:space="preserve">И. И. </w:t>
      </w:r>
      <w:proofErr w:type="spellStart"/>
      <w:r w:rsidRPr="00217722">
        <w:rPr>
          <w:color w:val="000000"/>
          <w:sz w:val="28"/>
          <w:szCs w:val="28"/>
        </w:rPr>
        <w:t>Фомочкина</w:t>
      </w:r>
      <w:proofErr w:type="spellEnd"/>
    </w:p>
    <w:p w14:paraId="574D7B47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17722">
        <w:rPr>
          <w:b/>
          <w:color w:val="000000"/>
          <w:sz w:val="28"/>
          <w:szCs w:val="28"/>
        </w:rPr>
        <w:t>Заместитель главного редактора</w:t>
      </w:r>
    </w:p>
    <w:p w14:paraId="527F315A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7722">
        <w:rPr>
          <w:color w:val="000000"/>
          <w:sz w:val="28"/>
          <w:szCs w:val="28"/>
        </w:rPr>
        <w:t xml:space="preserve">А. А. </w:t>
      </w:r>
      <w:proofErr w:type="spellStart"/>
      <w:r w:rsidRPr="00217722">
        <w:rPr>
          <w:color w:val="000000"/>
          <w:sz w:val="28"/>
          <w:szCs w:val="28"/>
        </w:rPr>
        <w:t>Биркун</w:t>
      </w:r>
      <w:proofErr w:type="spellEnd"/>
    </w:p>
    <w:p w14:paraId="74952C5F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17722">
        <w:rPr>
          <w:b/>
          <w:color w:val="000000"/>
          <w:sz w:val="28"/>
          <w:szCs w:val="28"/>
        </w:rPr>
        <w:t>Ответственный секретарь</w:t>
      </w:r>
    </w:p>
    <w:p w14:paraId="19D4412F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7722">
        <w:rPr>
          <w:color w:val="000000"/>
          <w:sz w:val="28"/>
          <w:szCs w:val="28"/>
        </w:rPr>
        <w:t>М. А. Плотникова</w:t>
      </w:r>
    </w:p>
    <w:p w14:paraId="7ED56789" w14:textId="77777777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14:paraId="5BF1ED33" w14:textId="77777777" w:rsidR="00217722" w:rsidRDefault="00217722" w:rsidP="00C750B3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217722">
        <w:rPr>
          <w:b/>
          <w:color w:val="000000"/>
          <w:sz w:val="28"/>
          <w:szCs w:val="28"/>
        </w:rPr>
        <w:t>РЕДАКЦИОННЫЙ СОВЕТ</w:t>
      </w:r>
    </w:p>
    <w:p w14:paraId="0ADB538D" w14:textId="77777777" w:rsidR="00C750B3" w:rsidRPr="00217722" w:rsidRDefault="00C750B3" w:rsidP="00C750B3">
      <w:pPr>
        <w:pStyle w:val="b6bb8394a977d10dp2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</w:p>
    <w:p w14:paraId="6B25B63C" w14:textId="61DE95CF" w:rsidR="00217722" w:rsidRPr="00217722" w:rsidRDefault="00217722" w:rsidP="00217722">
      <w:pPr>
        <w:pStyle w:val="b6bb8394a977d10dp2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217722">
        <w:rPr>
          <w:sz w:val="28"/>
          <w:szCs w:val="28"/>
        </w:rPr>
        <w:t xml:space="preserve">Л. А. </w:t>
      </w:r>
      <w:proofErr w:type="spellStart"/>
      <w:r w:rsidRPr="00217722">
        <w:rPr>
          <w:sz w:val="28"/>
          <w:szCs w:val="28"/>
        </w:rPr>
        <w:t>Балыкова</w:t>
      </w:r>
      <w:proofErr w:type="spellEnd"/>
      <w:r w:rsidRPr="00217722">
        <w:rPr>
          <w:sz w:val="28"/>
          <w:szCs w:val="28"/>
        </w:rPr>
        <w:t xml:space="preserve">, В. А. Белоглазов, В. И. Белоконев, Л. И. </w:t>
      </w:r>
      <w:proofErr w:type="spellStart"/>
      <w:proofErr w:type="gramStart"/>
      <w:r w:rsidRPr="00217722">
        <w:rPr>
          <w:sz w:val="28"/>
          <w:szCs w:val="28"/>
        </w:rPr>
        <w:t>Бурячковская</w:t>
      </w:r>
      <w:proofErr w:type="spellEnd"/>
      <w:r w:rsidRPr="00217722">
        <w:rPr>
          <w:sz w:val="28"/>
          <w:szCs w:val="28"/>
        </w:rPr>
        <w:t xml:space="preserve">, </w:t>
      </w:r>
      <w:r w:rsidRPr="00217722">
        <w:rPr>
          <w:sz w:val="28"/>
          <w:szCs w:val="28"/>
        </w:rPr>
        <w:t xml:space="preserve">  </w:t>
      </w:r>
      <w:proofErr w:type="gramEnd"/>
      <w:r w:rsidRPr="00217722">
        <w:rPr>
          <w:sz w:val="28"/>
          <w:szCs w:val="28"/>
        </w:rPr>
        <w:t xml:space="preserve">                                         </w:t>
      </w:r>
      <w:r w:rsidRPr="00217722">
        <w:rPr>
          <w:sz w:val="28"/>
          <w:szCs w:val="28"/>
        </w:rPr>
        <w:t xml:space="preserve">А. А. Воробьев, </w:t>
      </w:r>
      <w:r w:rsidR="00C750B3" w:rsidRPr="00C750B3">
        <w:rPr>
          <w:sz w:val="28"/>
          <w:szCs w:val="28"/>
        </w:rPr>
        <w:t>Ю. Э. Доброхотова,</w:t>
      </w:r>
      <w:r w:rsidR="00C750B3">
        <w:t xml:space="preserve"> </w:t>
      </w:r>
      <w:r w:rsidRPr="00217722">
        <w:rPr>
          <w:sz w:val="28"/>
          <w:szCs w:val="28"/>
        </w:rPr>
        <w:t xml:space="preserve">Л. </w:t>
      </w:r>
      <w:proofErr w:type="spellStart"/>
      <w:r w:rsidRPr="00217722">
        <w:rPr>
          <w:sz w:val="28"/>
          <w:szCs w:val="28"/>
        </w:rPr>
        <w:t>ДуБаске</w:t>
      </w:r>
      <w:proofErr w:type="spellEnd"/>
      <w:r w:rsidRPr="00217722">
        <w:rPr>
          <w:sz w:val="28"/>
          <w:szCs w:val="28"/>
        </w:rPr>
        <w:t xml:space="preserve">, С. С. </w:t>
      </w:r>
      <w:proofErr w:type="spellStart"/>
      <w:r w:rsidRPr="00217722">
        <w:rPr>
          <w:sz w:val="28"/>
          <w:szCs w:val="28"/>
        </w:rPr>
        <w:t>Дыдыкин</w:t>
      </w:r>
      <w:proofErr w:type="spellEnd"/>
      <w:r w:rsidRPr="00217722">
        <w:rPr>
          <w:sz w:val="28"/>
          <w:szCs w:val="28"/>
        </w:rPr>
        <w:t xml:space="preserve">, К. А. </w:t>
      </w:r>
      <w:proofErr w:type="spellStart"/>
      <w:r w:rsidRPr="00217722">
        <w:rPr>
          <w:sz w:val="28"/>
          <w:szCs w:val="28"/>
        </w:rPr>
        <w:t>Ефетов</w:t>
      </w:r>
      <w:proofErr w:type="spellEnd"/>
      <w:r w:rsidRPr="00217722">
        <w:rPr>
          <w:sz w:val="28"/>
          <w:szCs w:val="28"/>
        </w:rPr>
        <w:t xml:space="preserve">, С. И. </w:t>
      </w:r>
      <w:proofErr w:type="spellStart"/>
      <w:r w:rsidRPr="00217722">
        <w:rPr>
          <w:sz w:val="28"/>
          <w:szCs w:val="28"/>
        </w:rPr>
        <w:t>Жадько</w:t>
      </w:r>
      <w:proofErr w:type="spellEnd"/>
      <w:r w:rsidRPr="00217722">
        <w:rPr>
          <w:sz w:val="28"/>
          <w:szCs w:val="28"/>
        </w:rPr>
        <w:t xml:space="preserve">, </w:t>
      </w:r>
      <w:r w:rsidR="00C750B3">
        <w:rPr>
          <w:sz w:val="28"/>
          <w:szCs w:val="28"/>
        </w:rPr>
        <w:t xml:space="preserve"> </w:t>
      </w:r>
      <w:r w:rsidRPr="00217722">
        <w:rPr>
          <w:sz w:val="28"/>
          <w:szCs w:val="28"/>
        </w:rPr>
        <w:t xml:space="preserve">Е. А. </w:t>
      </w:r>
      <w:proofErr w:type="spellStart"/>
      <w:proofErr w:type="gramStart"/>
      <w:r w:rsidRPr="00217722">
        <w:rPr>
          <w:sz w:val="28"/>
          <w:szCs w:val="28"/>
        </w:rPr>
        <w:t>Захарьян</w:t>
      </w:r>
      <w:proofErr w:type="spellEnd"/>
      <w:r w:rsidRPr="00217722">
        <w:rPr>
          <w:sz w:val="28"/>
          <w:szCs w:val="28"/>
        </w:rPr>
        <w:t xml:space="preserve">,   </w:t>
      </w:r>
      <w:proofErr w:type="gramEnd"/>
      <w:r w:rsidRPr="00217722">
        <w:rPr>
          <w:sz w:val="28"/>
          <w:szCs w:val="28"/>
        </w:rPr>
        <w:t>К. А. Зыков, И. И. Иванов, Ф.</w:t>
      </w:r>
      <w:r w:rsidR="00B14231">
        <w:rPr>
          <w:sz w:val="28"/>
          <w:szCs w:val="28"/>
        </w:rPr>
        <w:t xml:space="preserve"> </w:t>
      </w:r>
      <w:r w:rsidRPr="00217722">
        <w:rPr>
          <w:sz w:val="28"/>
          <w:szCs w:val="28"/>
        </w:rPr>
        <w:t xml:space="preserve">Н. Ильченко, </w:t>
      </w:r>
      <w:r w:rsidR="00E459F5">
        <w:rPr>
          <w:sz w:val="28"/>
          <w:szCs w:val="28"/>
        </w:rPr>
        <w:t xml:space="preserve">                   </w:t>
      </w:r>
      <w:r w:rsidR="00B14231" w:rsidRPr="00B14231">
        <w:rPr>
          <w:sz w:val="28"/>
          <w:szCs w:val="28"/>
        </w:rPr>
        <w:t>И. И. Каган,</w:t>
      </w:r>
      <w:r w:rsidR="00B14231">
        <w:t xml:space="preserve"> </w:t>
      </w:r>
      <w:r w:rsidRPr="00217722">
        <w:rPr>
          <w:sz w:val="28"/>
          <w:szCs w:val="28"/>
        </w:rPr>
        <w:t xml:space="preserve">А. М. Кацев, И. Л. </w:t>
      </w:r>
      <w:proofErr w:type="spellStart"/>
      <w:r w:rsidRPr="00217722">
        <w:rPr>
          <w:sz w:val="28"/>
          <w:szCs w:val="28"/>
        </w:rPr>
        <w:t>Кляритская</w:t>
      </w:r>
      <w:proofErr w:type="spellEnd"/>
      <w:r w:rsidRPr="00217722">
        <w:rPr>
          <w:sz w:val="28"/>
          <w:szCs w:val="28"/>
        </w:rPr>
        <w:t xml:space="preserve">, Ю. Л. </w:t>
      </w:r>
      <w:proofErr w:type="spellStart"/>
      <w:r w:rsidRPr="00217722">
        <w:rPr>
          <w:sz w:val="28"/>
          <w:szCs w:val="28"/>
        </w:rPr>
        <w:t>Криворутченко</w:t>
      </w:r>
      <w:proofErr w:type="spellEnd"/>
      <w:r w:rsidRPr="00217722">
        <w:rPr>
          <w:sz w:val="28"/>
          <w:szCs w:val="28"/>
        </w:rPr>
        <w:t xml:space="preserve">, </w:t>
      </w:r>
      <w:r w:rsidR="00C750B3">
        <w:rPr>
          <w:sz w:val="28"/>
          <w:szCs w:val="28"/>
        </w:rPr>
        <w:t xml:space="preserve">                                  </w:t>
      </w:r>
      <w:r w:rsidRPr="00217722">
        <w:rPr>
          <w:sz w:val="28"/>
          <w:szCs w:val="28"/>
        </w:rPr>
        <w:t xml:space="preserve">А. В. Кубышкин, В. Ю. Михайличенко, В. Д. Пасечников,  О. А. </w:t>
      </w:r>
      <w:proofErr w:type="spellStart"/>
      <w:r w:rsidRPr="00217722">
        <w:rPr>
          <w:sz w:val="28"/>
          <w:szCs w:val="28"/>
        </w:rPr>
        <w:t>Притуло</w:t>
      </w:r>
      <w:proofErr w:type="spellEnd"/>
      <w:r w:rsidRPr="00217722">
        <w:rPr>
          <w:sz w:val="28"/>
          <w:szCs w:val="28"/>
        </w:rPr>
        <w:t xml:space="preserve">, </w:t>
      </w:r>
      <w:r w:rsidR="00B14231">
        <w:rPr>
          <w:sz w:val="28"/>
          <w:szCs w:val="28"/>
        </w:rPr>
        <w:t xml:space="preserve">                     </w:t>
      </w:r>
      <w:r w:rsidRPr="00217722">
        <w:rPr>
          <w:sz w:val="28"/>
          <w:szCs w:val="28"/>
        </w:rPr>
        <w:t xml:space="preserve">В. Е. Радзинский, А. Ф. </w:t>
      </w:r>
      <w:proofErr w:type="spellStart"/>
      <w:r w:rsidRPr="00217722">
        <w:rPr>
          <w:sz w:val="28"/>
          <w:szCs w:val="28"/>
        </w:rPr>
        <w:t>Романчишен</w:t>
      </w:r>
      <w:proofErr w:type="spellEnd"/>
      <w:r w:rsidRPr="00217722">
        <w:rPr>
          <w:sz w:val="28"/>
          <w:szCs w:val="28"/>
        </w:rPr>
        <w:t xml:space="preserve">, </w:t>
      </w:r>
      <w:r w:rsidR="00E459F5" w:rsidRPr="00E459F5">
        <w:rPr>
          <w:sz w:val="28"/>
          <w:szCs w:val="28"/>
        </w:rPr>
        <w:t>А. Н. Сулима,</w:t>
      </w:r>
      <w:r w:rsidR="00E459F5">
        <w:t xml:space="preserve"> </w:t>
      </w:r>
      <w:r w:rsidRPr="00217722">
        <w:rPr>
          <w:sz w:val="28"/>
          <w:szCs w:val="28"/>
        </w:rPr>
        <w:t xml:space="preserve">Г. М. </w:t>
      </w:r>
      <w:proofErr w:type="spellStart"/>
      <w:r w:rsidRPr="00217722">
        <w:rPr>
          <w:sz w:val="28"/>
          <w:szCs w:val="28"/>
        </w:rPr>
        <w:t>Тарман</w:t>
      </w:r>
      <w:proofErr w:type="spellEnd"/>
      <w:r w:rsidRPr="00217722">
        <w:rPr>
          <w:sz w:val="28"/>
          <w:szCs w:val="28"/>
        </w:rPr>
        <w:t xml:space="preserve">,  </w:t>
      </w:r>
      <w:r w:rsidR="00263D66">
        <w:rPr>
          <w:sz w:val="28"/>
          <w:szCs w:val="28"/>
        </w:rPr>
        <w:t xml:space="preserve">                                       </w:t>
      </w:r>
      <w:r w:rsidRPr="00217722">
        <w:rPr>
          <w:sz w:val="28"/>
          <w:szCs w:val="28"/>
        </w:rPr>
        <w:t xml:space="preserve">М. А. Топчиев, О. С. Третьякова, А. Б. Хайтович, Т. А. Чеботарева, </w:t>
      </w:r>
      <w:r w:rsidR="00263D66">
        <w:rPr>
          <w:sz w:val="28"/>
          <w:szCs w:val="28"/>
        </w:rPr>
        <w:t xml:space="preserve">                                     </w:t>
      </w:r>
      <w:r w:rsidRPr="00217722">
        <w:rPr>
          <w:sz w:val="28"/>
          <w:szCs w:val="28"/>
        </w:rPr>
        <w:t xml:space="preserve">Е. Ю. Шаповалова,  </w:t>
      </w:r>
      <w:r w:rsidR="00C750B3">
        <w:rPr>
          <w:sz w:val="28"/>
          <w:szCs w:val="28"/>
        </w:rPr>
        <w:t xml:space="preserve">  </w:t>
      </w:r>
      <w:r w:rsidRPr="00217722">
        <w:rPr>
          <w:sz w:val="28"/>
          <w:szCs w:val="28"/>
        </w:rPr>
        <w:t>С. Э. Шибанов</w:t>
      </w:r>
    </w:p>
    <w:sectPr w:rsidR="00217722" w:rsidRPr="0021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22"/>
    <w:rsid w:val="00217722"/>
    <w:rsid w:val="0025022A"/>
    <w:rsid w:val="00263D66"/>
    <w:rsid w:val="00304640"/>
    <w:rsid w:val="00730235"/>
    <w:rsid w:val="00B14231"/>
    <w:rsid w:val="00BC2EED"/>
    <w:rsid w:val="00C750B3"/>
    <w:rsid w:val="00E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ECFA"/>
  <w15:chartTrackingRefBased/>
  <w15:docId w15:val="{CA4F2332-858A-4EC5-9002-20EB5897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7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7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7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7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7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7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7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722"/>
    <w:rPr>
      <w:b/>
      <w:bCs/>
      <w:smallCaps/>
      <w:color w:val="2F5496" w:themeColor="accent1" w:themeShade="BF"/>
      <w:spacing w:val="5"/>
    </w:rPr>
  </w:style>
  <w:style w:type="paragraph" w:customStyle="1" w:styleId="b6bb8394a977d10dp2">
    <w:name w:val="b6bb8394a977d10dp2"/>
    <w:basedOn w:val="a"/>
    <w:rsid w:val="00217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2026-01-26T06:41:00Z</dcterms:created>
  <dcterms:modified xsi:type="dcterms:W3CDTF">2026-01-26T07:19:00Z</dcterms:modified>
</cp:coreProperties>
</file>