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9" w:rsidRDefault="00895799" w:rsidP="00FA514F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966D11" w:rsidRDefault="00895799" w:rsidP="00FA514F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895799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966D11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895799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95799" w:rsidRPr="00401F54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95799" w:rsidRPr="00CD17B8" w:rsidRDefault="00895799" w:rsidP="005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5799" w:rsidRPr="00401F54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966D11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895799" w:rsidRPr="00655728" w:rsidRDefault="00895799" w:rsidP="00FA514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95799" w:rsidRDefault="00895799" w:rsidP="00FA51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95799" w:rsidRPr="003B7800" w:rsidRDefault="00895799" w:rsidP="00FA51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4892"/>
        <w:gridCol w:w="4961"/>
      </w:tblGrid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Pr="005A3E96" w:rsidRDefault="00895799" w:rsidP="000B1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итогах 2022/2023 учебного года и задачах вуза в новом учебном  году.</w:t>
            </w:r>
            <w:r w:rsidRPr="005A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799" w:rsidRPr="005A3E96" w:rsidRDefault="00895799" w:rsidP="000B1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96"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Pr="005A3E96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Pr="005A3E96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Pr="00DD2053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 профессор Крутиков Е.С.</w:t>
            </w:r>
          </w:p>
        </w:tc>
      </w:tr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учебного процесса в новом учебном году. </w:t>
            </w:r>
          </w:p>
          <w:p w:rsidR="00895799" w:rsidRPr="00EC7364" w:rsidRDefault="00895799" w:rsidP="000B1D78">
            <w:pPr>
              <w:spacing w:after="0" w:line="240" w:lineRule="auto"/>
              <w:ind w:left="3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по учебно-методической работе профессор Кутя С.А.</w:t>
            </w:r>
          </w:p>
        </w:tc>
      </w:tr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заседаний Ученого совета Ордена Трудового Красного Знамени Медицинского института им. С.И. Георгиевского на 2-е полугодие 2023 года.</w:t>
            </w:r>
          </w:p>
          <w:p w:rsidR="00895799" w:rsidRPr="005A3E96" w:rsidRDefault="00895799" w:rsidP="005A3E96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секретарь, профессор Шибанов С.Э.</w:t>
            </w:r>
          </w:p>
        </w:tc>
      </w:tr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вакантные должности ППС.</w:t>
            </w:r>
          </w:p>
          <w:p w:rsidR="00895799" w:rsidRPr="004E0593" w:rsidRDefault="00895799" w:rsidP="004E059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E0593"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секретарь, профессор Шибанов С.Э.</w:t>
            </w:r>
          </w:p>
        </w:tc>
      </w:tr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Pr="00A67122" w:rsidRDefault="00895799" w:rsidP="000B1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895799" w:rsidRPr="00C07584" w:rsidRDefault="00895799" w:rsidP="000B1D78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9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4E0593">
        <w:rPr>
          <w:rFonts w:ascii="Times New Roman" w:hAnsi="Times New Roman" w:cs="Times New Roman"/>
          <w:sz w:val="28"/>
          <w:szCs w:val="28"/>
        </w:rPr>
        <w:t xml:space="preserve">1. Об итогах 2022/2023 учебного года и задачах вуза в новом учебном  году. </w:t>
      </w: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Докл.: директор Института  профессор Крутиков Е.С. (Приложение 1).</w:t>
      </w:r>
    </w:p>
    <w:p w:rsidR="00895799" w:rsidRDefault="00895799" w:rsidP="004E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Проступили вопросы, на которые были даны исчерпывающие ответы.</w:t>
      </w:r>
    </w:p>
    <w:p w:rsidR="00895799" w:rsidRPr="003307A6" w:rsidRDefault="00895799" w:rsidP="004E059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4E0593">
        <w:rPr>
          <w:rFonts w:ascii="Times New Roman" w:hAnsi="Times New Roman" w:cs="Times New Roman"/>
          <w:sz w:val="28"/>
          <w:szCs w:val="28"/>
        </w:rPr>
        <w:t>Заслушав доклад директора Института  профессора Крутиков Е.С. «Об итогах 2022/2023 учебного года и задачах вуза в новом учебном  году</w:t>
      </w:r>
      <w:r>
        <w:rPr>
          <w:rFonts w:ascii="Times New Roman" w:hAnsi="Times New Roman" w:cs="Times New Roman"/>
          <w:sz w:val="28"/>
          <w:szCs w:val="28"/>
        </w:rPr>
        <w:t>»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895799" w:rsidRPr="00532776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895799" w:rsidRPr="00532776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32776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32776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AA0CBD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99" w:rsidRPr="004E0593" w:rsidRDefault="00895799" w:rsidP="004E0593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4E059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4E0593">
        <w:rPr>
          <w:rFonts w:ascii="Times New Roman" w:hAnsi="Times New Roman" w:cs="Times New Roman"/>
          <w:sz w:val="28"/>
          <w:szCs w:val="28"/>
        </w:rPr>
        <w:t xml:space="preserve">2. Об организации учебного процесса в новом учебном году. </w:t>
      </w: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директора по учебно-методической работе профессор Кутя С.А. (Приложение 2).</w:t>
      </w:r>
    </w:p>
    <w:p w:rsidR="00895799" w:rsidRDefault="00895799" w:rsidP="000A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Проступили вопросы, на которые были даны исчерпывающие ответы.</w:t>
      </w:r>
    </w:p>
    <w:p w:rsidR="00895799" w:rsidRPr="003307A6" w:rsidRDefault="00895799" w:rsidP="000A1C11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Первого заместителя директора по учебно-методической работе профессора Кути С.А. «</w:t>
      </w:r>
      <w:r w:rsidRPr="004E0593">
        <w:rPr>
          <w:rFonts w:ascii="Times New Roman" w:hAnsi="Times New Roman" w:cs="Times New Roman"/>
          <w:sz w:val="28"/>
          <w:szCs w:val="28"/>
        </w:rPr>
        <w:t>Об организации учебного процесса в новом учебном году</w:t>
      </w:r>
      <w:r>
        <w:rPr>
          <w:rFonts w:ascii="Times New Roman" w:hAnsi="Times New Roman" w:cs="Times New Roman"/>
          <w:sz w:val="28"/>
          <w:szCs w:val="28"/>
        </w:rPr>
        <w:t>»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895799" w:rsidRPr="00532776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895799" w:rsidRPr="00532776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32776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32776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AA0CBD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9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BFA">
        <w:rPr>
          <w:rFonts w:ascii="Times New Roman" w:hAnsi="Times New Roman" w:cs="Times New Roman"/>
          <w:sz w:val="28"/>
          <w:szCs w:val="28"/>
        </w:rPr>
        <w:t>3. Ученого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871">
        <w:rPr>
          <w:rFonts w:ascii="Times New Roman" w:hAnsi="Times New Roman" w:cs="Times New Roman"/>
          <w:sz w:val="28"/>
          <w:szCs w:val="28"/>
        </w:rPr>
        <w:t>секретаря профессора Шибанова С.Э.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плана заседаний Ученого совета Ордена Трудового Красного Знамени Медицинского института им. С.И. Георгиевского на 2-е полугодие 2023 года.</w:t>
      </w:r>
    </w:p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и изменения к плану заседаний не поступили.</w:t>
      </w:r>
    </w:p>
    <w:p w:rsidR="00895799" w:rsidRPr="003307A6" w:rsidRDefault="00895799" w:rsidP="000E5871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проект плана заседаний Ученого совета Ордена Трудового Красного Знамени Медицинского института им. С.И. Георгиевского на 2-е полугодие 2023 года и на основании 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895799" w:rsidRDefault="00895799" w:rsidP="000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план заседаний Ученого совета Ордена Трудового Красного Знамени Медицинского института им. С.И. Георгиевского на 2-е полугодие 2023 года.</w:t>
      </w:r>
    </w:p>
    <w:p w:rsidR="00895799" w:rsidRPr="00532776" w:rsidRDefault="00895799" w:rsidP="000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32776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32776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3828FB" w:rsidRDefault="00895799" w:rsidP="000E5871">
      <w:pPr>
        <w:suppressAutoHyphens/>
        <w:spacing w:after="0" w:line="240" w:lineRule="auto"/>
        <w:ind w:left="489" w:right="-143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105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>Конкурс по избранию на вакантн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ППС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Ордена Трудового Красного Знамени Медицинского института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С.И. Георгиевского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799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8FB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 w:rsidRPr="003828FB">
        <w:rPr>
          <w:rFonts w:ascii="Times New Roman" w:hAnsi="Times New Roman" w:cs="Times New Roman"/>
          <w:sz w:val="28"/>
          <w:szCs w:val="28"/>
        </w:rPr>
        <w:t xml:space="preserve"> Ученый секретарь проф</w:t>
      </w:r>
      <w:r w:rsidRPr="00C26E89">
        <w:rPr>
          <w:rFonts w:ascii="Times New Roman" w:hAnsi="Times New Roman" w:cs="Times New Roman"/>
          <w:sz w:val="28"/>
          <w:szCs w:val="28"/>
        </w:rPr>
        <w:t>. Шибанов С.Э.</w:t>
      </w:r>
    </w:p>
    <w:p w:rsidR="00895799" w:rsidRDefault="00895799" w:rsidP="00584D1C">
      <w:pPr>
        <w:pStyle w:val="ListParagraph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3D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6.2023</w:t>
      </w:r>
      <w:r w:rsidRPr="00653DCF">
        <w:rPr>
          <w:rFonts w:ascii="Times New Roman" w:hAnsi="Times New Roman" w:cs="Times New Roman"/>
          <w:sz w:val="28"/>
          <w:szCs w:val="28"/>
        </w:rPr>
        <w:t xml:space="preserve">г. был объявлен конкурс на вакантные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  <w:r w:rsidRPr="00653DCF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653DC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DCF">
        <w:rPr>
          <w:rFonts w:ascii="Times New Roman" w:hAnsi="Times New Roman" w:cs="Times New Roman"/>
          <w:sz w:val="28"/>
          <w:szCs w:val="28"/>
        </w:rPr>
        <w:t xml:space="preserve"> С.И. Георгиевского» в количестве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653DCF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895799" w:rsidRPr="00653DCF" w:rsidRDefault="00895799" w:rsidP="00584D1C">
      <w:pPr>
        <w:pStyle w:val="ListParagraph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9 на должность профессора (конкурс в КФУ)</w:t>
      </w:r>
    </w:p>
    <w:p w:rsidR="00895799" w:rsidRPr="00653DCF" w:rsidRDefault="00895799" w:rsidP="00584D1C">
      <w:pPr>
        <w:pStyle w:val="ListParagraph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 xml:space="preserve">Вакантны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53DC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895799" w:rsidRPr="00653DCF" w:rsidRDefault="00895799" w:rsidP="00584D1C">
      <w:pPr>
        <w:pStyle w:val="ListParagraph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>Конкурсных ситуаций нет</w:t>
      </w:r>
    </w:p>
    <w:p w:rsidR="00895799" w:rsidRPr="000B1D78" w:rsidRDefault="00895799" w:rsidP="007879A0">
      <w:pPr>
        <w:pStyle w:val="ListParagraph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78">
        <w:rPr>
          <w:rFonts w:ascii="Times New Roman" w:hAnsi="Times New Roman" w:cs="Times New Roman"/>
          <w:sz w:val="28"/>
          <w:szCs w:val="28"/>
        </w:rPr>
        <w:t xml:space="preserve">По результатам аттестационно-кадровой комиссии к конкурсу не допущены 2 претендента. Объявление № 31 Ом Пратап Равал (Равал Ом Пратап) и объявление  № 77 Настоящий Сергей Геннадьевич (выписка из протокола заседания аттестационно-кадровой комиссии педагогических работников, относящихся к профессорско-преподавательскому составу ФГАОУ ВО «КФУ им. В.И. Вернадского» от 22 августа 2023г. </w:t>
      </w:r>
    </w:p>
    <w:p w:rsidR="00895799" w:rsidRPr="000B1D78" w:rsidRDefault="00895799" w:rsidP="000B1D7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984"/>
        <w:gridCol w:w="4687"/>
        <w:gridCol w:w="1559"/>
        <w:gridCol w:w="1559"/>
        <w:gridCol w:w="1843"/>
      </w:tblGrid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«Медицинская академия имени С.И. Георгиевского»</w:t>
            </w:r>
          </w:p>
        </w:tc>
      </w:tr>
      <w:tr w:rsidR="00895799" w:rsidRPr="000B1D78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объявления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ставки, на которую претендует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срок, на который планируется заключение трудового договора</w:t>
            </w:r>
          </w:p>
        </w:tc>
      </w:tr>
      <w:tr w:rsidR="00895799" w:rsidRPr="000B1D78">
        <w:trPr>
          <w:trHeight w:val="53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медицинский факультет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акушерства, гинекологии и перинатологии № 1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Дижа Маргарита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Миклин Олег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Юрий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Лившиц Игорь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биохимии</w:t>
            </w:r>
          </w:p>
        </w:tc>
      </w:tr>
      <w:tr w:rsidR="00895799" w:rsidRPr="000B1D78">
        <w:trPr>
          <w:trHeight w:val="39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Зоя 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</w:tbl>
    <w:p w:rsidR="00895799" w:rsidRDefault="00895799" w:rsidP="000B1D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106" w:type="dxa"/>
        <w:tblLayout w:type="fixed"/>
        <w:tblLook w:val="00A0"/>
      </w:tblPr>
      <w:tblGrid>
        <w:gridCol w:w="984"/>
        <w:gridCol w:w="4687"/>
        <w:gridCol w:w="1559"/>
        <w:gridCol w:w="141"/>
        <w:gridCol w:w="1418"/>
        <w:gridCol w:w="1843"/>
      </w:tblGrid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Головская Галина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Лисовская Раиса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Анна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Владимир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Лайкова Екатерина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внутренней медицины № 1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Горянская Ирина Ярославовна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Гагарина 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Кожанова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Корытько Ирина Николаевна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Иванченко Вера Сергеевна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Солдатова Ольга Валериевна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Митрушкин Дмитрий Игоревич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Гафарова Найле Халитовна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Мирошниченко Елизавета Петровна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Якубова Эльвина Февзиевна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детской хирургии с курсом урологии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Васильев Олег Викторович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истории медицины и биоэтики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Карпова Ирина Даниловна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Урсина Виктория Александровна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Евтюшкин Игорь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Иванченко Андрей Алексеевич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Катеруша Светослав Александрович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лучевой диагностики и лучевой терапии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Ом Пратап Равал (Равал Ом Пратап)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31.06.2024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нервных болезней и нейрохирургии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Мещерякова Алёна Викторовна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Ткач Владислав Владиславович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Ларина Наталья Валериевна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Чуприна Любовь Алексеевна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Пилипенко Екатерина Борисовна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Абибулаев Сердар Амедович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Долженко Станислав Александрович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нормальной анатомии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Ерёмин Антон Владимирович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Кирсанова Наталья Васильевна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Шкуренко Виктор Павлович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Алексеев Максим Андреевич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Зверева Екатерина Евгеньевна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Никитина Ольга Витальевна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общей и клинической патофизиологии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Семенец Павел Фёдорович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Литвинова Светлана Викторовна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Скоромная Наталья Николаевна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Номеровская Александра Юрьевна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</w:tbl>
    <w:p w:rsidR="00895799" w:rsidRDefault="00895799" w:rsidP="000B1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5799" w:rsidSect="00F9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106" w:type="dxa"/>
        <w:tblLayout w:type="fixed"/>
        <w:tblLook w:val="00A0"/>
      </w:tblPr>
      <w:tblGrid>
        <w:gridCol w:w="984"/>
        <w:gridCol w:w="4687"/>
        <w:gridCol w:w="1700"/>
        <w:gridCol w:w="1418"/>
        <w:gridCol w:w="1843"/>
      </w:tblGrid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общественного здоровья и организации здравоохранения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Махкамова Зебиниссо Рахматуллаевна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31.06.2024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Кумельский Евгений Дмитриевич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31.06.2024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Санина Галина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31.06.2024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Лемяскина Юлия Максимовна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31.06.2024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онкологии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Казим Алиевич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Телькиева Галина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Проняков Владимир Иванович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топографической анатомии и оперативной хирургии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Ерокин Сергей Евгеньевич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травматологии и ортопедии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Андрианов Михаил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Колток Игорь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физиологии нормальной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Химич Наталья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Симонян Лусине Юриковна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хирургии № 1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Потапенков Михаил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Усеинов Эльдар Бекирович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Джанаева Амиде Энверовна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</w:tbl>
    <w:p w:rsidR="00895799" w:rsidRDefault="00895799" w:rsidP="000B1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5799" w:rsidSect="00F9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106" w:type="dxa"/>
        <w:tblLayout w:type="fixed"/>
        <w:tblLook w:val="00A0"/>
      </w:tblPr>
      <w:tblGrid>
        <w:gridCol w:w="984"/>
        <w:gridCol w:w="4687"/>
        <w:gridCol w:w="1700"/>
        <w:gridCol w:w="1418"/>
        <w:gridCol w:w="1843"/>
      </w:tblGrid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медицинский факультет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акушерства и гинекологии № 2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Довгань Андрей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Пругло Анатолий Константинович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Гордиенко  Юлия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базисной и клинической фармакологии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 Наталья Валериевна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Виктория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Боуш Татьяна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Бейтуллаев Асан Марленович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Настоящий Сергей Геннадьевич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внутренней медицины № 2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Знаменская Людмила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Паневская Галина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Келеджиева Эмилия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Анастасия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Яцков Игорь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Ксения Владимировна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гигиены общей  с экологией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Сарчук Елена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Лахно Валентина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Неуймина Галина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гистологии и эмбриологии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Светлана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Кафдра инфекционных болезней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 Анастасия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 Асия Айдеровна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Ляхова Екатерина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микробиологии, вирусологии и иммунологии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Андроновская Ирина Борисовна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 Галина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Екатерина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Денис Андреевич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Халявина Светлана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Смаглий 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патологической анатомии с секционным курсом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Аблякимов Эльмар Тофикович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Филонцева Анастасия Алексеевна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 педиатрии с курсом детских инфекционных болезней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Семенчук Тамара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Жогова Ольга Валериевна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Андрей Олегович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пропедевтики внутренней медицины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Владимир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 Александр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Куница Виктор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 Сергей Петрович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Чернуха Сергей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Светлана Игоревна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базисной и клинической фармакологии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Драненко Наталья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пропедевтики педиатрии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Снеткова Наталья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Танага Валерия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хирургии № 2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Кондратюк Эвелина Рустемовна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Артемов Юрий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Барановский Алексей Геннадиевич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Стоматологический факультет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биологии медицинской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Доломатов Сергей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Любовь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Вера Валентиновна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Назар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Татьяна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Шорникова Олеся Викторовна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дерматологии и косметологии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Бабанин Владимир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Нгема Мария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Шеренговская Юлия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 Алексей Андреевич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Нина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детской стоматологии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Наталья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оториноларингологии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Лиля Диляверовна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офтальмологии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Дергало Ирина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Наталья Игоревна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 Лиля Рустемовна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 пропедевтики стоматологии </w:t>
            </w:r>
          </w:p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 Алексей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стоматологии и ортодонтии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Тофан Юлия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Прийма Наталья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Марченко Наталия Вячеславовна  </w:t>
            </w:r>
          </w:p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Саенко Таисия Станиславовна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</w:tbl>
    <w:p w:rsidR="00895799" w:rsidRDefault="00895799" w:rsidP="000B1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106" w:type="dxa"/>
        <w:tblLayout w:type="fixed"/>
        <w:tblLook w:val="00A0"/>
      </w:tblPr>
      <w:tblGrid>
        <w:gridCol w:w="5"/>
        <w:gridCol w:w="932"/>
        <w:gridCol w:w="26"/>
        <w:gridCol w:w="26"/>
        <w:gridCol w:w="4543"/>
        <w:gridCol w:w="94"/>
        <w:gridCol w:w="48"/>
        <w:gridCol w:w="1699"/>
        <w:gridCol w:w="1417"/>
        <w:gridCol w:w="1792"/>
        <w:gridCol w:w="50"/>
      </w:tblGrid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хирургической стоматологии и челюстно-лицевой хирургии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Саенко Владимир Леонидович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медицинской реабилитации, физической культуры и спорта 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медицинской реабилитации, спортивной медицины </w:t>
            </w:r>
          </w:p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адаптивной физической культуры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Ирина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Нина Степановна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Ольга Вячеславовна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Гладников Алексей Вячеславович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After w:val="1"/>
          <w:wAfter w:w="50" w:type="dxa"/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Слепченко Сергей Петрович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After w:val="1"/>
          <w:wAfter w:w="50" w:type="dxa"/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Сугробов Валерий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After w:val="1"/>
          <w:wAfter w:w="50" w:type="dxa"/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Андрей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спорта и физического воспитания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Погодин Андрей Александрович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Блонская Людмила Леонидовна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Мальцев Владислав Анатольевич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Епишкин Игорь Владимирович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Макарова Елена Евгеньевна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Юферев Владимир Сергеевич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Ткаченко Наталия Михайловна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Дильдин Олег Иванович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Галушко Владимир Иванович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теории и методики физической культуры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Нагаева Елена Ивановна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Феуерман Василий Васильевич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Грабовская Елена Юрьевна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 Ирина Андреевна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615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Мутьев Андрей Викторович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Мутьев Андрей Викторович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Мутьева Ирина Михайловна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Николай Петрович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Навтиков Александр Эдуардович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Перекотий Елена Владимировна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ФПМК ВК и ДПО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общей хирургии, анестезиологии-реаниматологии и скорой медицинской помощи </w:t>
            </w:r>
          </w:p>
        </w:tc>
      </w:tr>
      <w:tr w:rsidR="00895799" w:rsidRPr="000B1D78">
        <w:trPr>
          <w:trHeight w:val="567"/>
        </w:trPr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Мукарамов Иброхимжон Хасанжон угли</w:t>
            </w: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Керимов Эмир Энверович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Андроник Юрий Анатольевич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Древетняк Андрей Анатольевич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Трофимов Петр Сергеевич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Харченко Дмитрий Михайлович.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педиатрии, физиотерапии и курортологии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Дусалеева Татьяна Михайловна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Елена Васильевна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 Марина Леонидовна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Ющенко Александра Юрьевна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психиатрии, наркологии, психотерапии </w:t>
            </w:r>
          </w:p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курсом общей и медицинской психологии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Убейконь Андрей Андреевич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trHeight w:val="567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Клинков Валерий Николаевич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Пиддубная Анна Григорьевна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стоматологии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Чепурова Наталья Игоревна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Форостяный Сергей Анатольевич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терапии, гастроэнтерологии, кардиологии </w:t>
            </w:r>
          </w:p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общей врачебной практики (семейной медицины)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Елена Ивановна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Ицкова Елена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 Елена Андреевна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 Юрий Александрович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фтизиатрии и пульмонологии 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Корчагина Елена Олеговна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Чудинова Дарья Сергеевна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медицинской реабилитации, физической культуры и спорта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теории и методики физической культуры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Кровяков Владимир Фёдорович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ФПМК ВК и ДПО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стоматологии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Костецкая Анастасия  Алексеевна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895799" w:rsidRPr="000B1D78">
        <w:trPr>
          <w:gridBefore w:val="1"/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Алексей Сергеевич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Pr="000B1D78" w:rsidRDefault="00895799" w:rsidP="000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78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</w:tbl>
    <w:p w:rsidR="00895799" w:rsidRPr="000B1D78" w:rsidRDefault="00895799" w:rsidP="000B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99" w:rsidRDefault="00895799" w:rsidP="0058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соответствуют требованиям Регламента п</w:t>
      </w:r>
      <w:r w:rsidRPr="009F308D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двумя претендентами на конкурс (объявления № 31 и № 77), у остальных </w:t>
      </w:r>
      <w:r w:rsidRPr="009F308D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 xml:space="preserve">ов представленные документы </w:t>
      </w:r>
      <w:r w:rsidRPr="009F308D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Pr="00653DCF">
        <w:rPr>
          <w:rFonts w:ascii="Times New Roman" w:hAnsi="Times New Roman" w:cs="Times New Roman"/>
          <w:sz w:val="28"/>
          <w:szCs w:val="28"/>
        </w:rPr>
        <w:t xml:space="preserve"> </w:t>
      </w:r>
      <w:r w:rsidRPr="009F308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99" w:rsidRPr="009F308D" w:rsidRDefault="00895799" w:rsidP="0058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8D">
        <w:rPr>
          <w:rFonts w:ascii="Times New Roman" w:hAnsi="Times New Roman" w:cs="Times New Roman"/>
          <w:sz w:val="28"/>
          <w:szCs w:val="28"/>
        </w:rPr>
        <w:t xml:space="preserve">На основании решения аттестационно-кадровой комиссии КФУ (Приложение – Выписка из протокола заседания аттестационно-кадровой комиссии КФУ </w:t>
      </w:r>
      <w:r w:rsidRPr="00CF70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</w:t>
      </w:r>
      <w:r w:rsidRPr="00CF70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08D">
        <w:rPr>
          <w:rFonts w:ascii="Times New Roman" w:hAnsi="Times New Roman" w:cs="Times New Roman"/>
          <w:sz w:val="28"/>
          <w:szCs w:val="28"/>
        </w:rPr>
        <w:t xml:space="preserve"> г.)  </w:t>
      </w:r>
      <w:r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Pr="009F308D">
        <w:rPr>
          <w:rFonts w:ascii="Times New Roman" w:hAnsi="Times New Roman" w:cs="Times New Roman"/>
          <w:sz w:val="28"/>
          <w:szCs w:val="28"/>
        </w:rPr>
        <w:t>на замещение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08D">
        <w:rPr>
          <w:rFonts w:ascii="Times New Roman" w:hAnsi="Times New Roman" w:cs="Times New Roman"/>
          <w:sz w:val="28"/>
          <w:szCs w:val="28"/>
        </w:rPr>
        <w:t xml:space="preserve"> (согласно списка)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08D">
        <w:rPr>
          <w:rFonts w:ascii="Times New Roman" w:hAnsi="Times New Roman" w:cs="Times New Roman"/>
          <w:sz w:val="28"/>
          <w:szCs w:val="28"/>
        </w:rPr>
        <w:t xml:space="preserve"> </w:t>
      </w:r>
      <w:r w:rsidRPr="00831355">
        <w:rPr>
          <w:rFonts w:ascii="Times New Roman" w:hAnsi="Times New Roman" w:cs="Times New Roman"/>
          <w:sz w:val="28"/>
          <w:szCs w:val="28"/>
        </w:rPr>
        <w:t xml:space="preserve">к участию в конкурсе, кроме 2-х претендентов: </w:t>
      </w:r>
      <w:r>
        <w:rPr>
          <w:rFonts w:ascii="Times New Roman" w:hAnsi="Times New Roman" w:cs="Times New Roman"/>
          <w:sz w:val="28"/>
          <w:szCs w:val="28"/>
        </w:rPr>
        <w:t xml:space="preserve">Ом Пратап Равал </w:t>
      </w:r>
      <w:r w:rsidRPr="00831355">
        <w:rPr>
          <w:rFonts w:ascii="Times New Roman" w:hAnsi="Times New Roman" w:cs="Times New Roman"/>
          <w:sz w:val="28"/>
          <w:szCs w:val="28"/>
        </w:rPr>
        <w:t>объявление № 31 и объявление  № 77 Настоящий Сергей Геннадьевич (представленные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документы не соответствуют требованиям Регламента).</w:t>
      </w:r>
    </w:p>
    <w:p w:rsidR="00895799" w:rsidRPr="00584D1C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На основании результатов открытого голосования, Ученый совет  </w:t>
      </w:r>
    </w:p>
    <w:p w:rsidR="00895799" w:rsidRPr="00584D1C" w:rsidRDefault="00895799" w:rsidP="000E58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795BFA">
        <w:rPr>
          <w:rFonts w:ascii="Times New Roman" w:hAnsi="Times New Roman" w:cs="Times New Roman"/>
          <w:sz w:val="28"/>
          <w:szCs w:val="28"/>
        </w:rPr>
        <w:t>в</w:t>
      </w:r>
      <w:r w:rsidRPr="00584D1C">
        <w:rPr>
          <w:rFonts w:ascii="Times New Roman" w:hAnsi="Times New Roman" w:cs="Times New Roman"/>
          <w:sz w:val="28"/>
          <w:szCs w:val="28"/>
        </w:rPr>
        <w:t>ключить кандидатуры ППС, представивших заявления на конкурс</w:t>
      </w:r>
      <w:r>
        <w:rPr>
          <w:rFonts w:ascii="Times New Roman" w:hAnsi="Times New Roman" w:cs="Times New Roman"/>
          <w:sz w:val="28"/>
          <w:szCs w:val="28"/>
        </w:rPr>
        <w:t>, рекомендованные аттестационно-кадровой комиссией</w:t>
      </w:r>
      <w:r w:rsidRPr="00584D1C">
        <w:rPr>
          <w:rFonts w:ascii="Times New Roman" w:hAnsi="Times New Roman" w:cs="Times New Roman"/>
          <w:sz w:val="28"/>
          <w:szCs w:val="28"/>
        </w:rPr>
        <w:t xml:space="preserve"> в бюллетени для тайного голосования.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«За» – 23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84D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для тайного голосования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</w:t>
      </w:r>
      <w:r w:rsidRPr="0058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Докладывает: Ученый секретарь профессор С.Э.Шибанов. Предложено для избрания в счетную комиссию следующие кандидатуры: Шадуро Д.В., Верченко И.А., Ушакова А.В. </w:t>
      </w: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Вопросы, замечания, предложения не поступили.</w:t>
      </w:r>
    </w:p>
    <w:p w:rsidR="00895799" w:rsidRPr="00584D1C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Заслушав Ученого секретаря профессора С.Э.Шибанова об избрании счетной комиссии для тайного голосования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Георгиевского,</w:t>
      </w:r>
      <w:r w:rsidRPr="00584D1C">
        <w:rPr>
          <w:rFonts w:ascii="Times New Roman" w:hAnsi="Times New Roman" w:cs="Times New Roman"/>
          <w:sz w:val="28"/>
          <w:szCs w:val="28"/>
        </w:rPr>
        <w:t xml:space="preserve"> Ученый совет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584D1C">
        <w:rPr>
          <w:rFonts w:ascii="Times New Roman" w:hAnsi="Times New Roman" w:cs="Times New Roman"/>
          <w:sz w:val="28"/>
          <w:szCs w:val="28"/>
        </w:rPr>
        <w:t xml:space="preserve">Избрать счетную комиссию для тайного голосования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</w:t>
      </w:r>
      <w:r w:rsidRPr="00584D1C">
        <w:rPr>
          <w:rFonts w:ascii="Times New Roman" w:hAnsi="Times New Roman" w:cs="Times New Roman"/>
          <w:sz w:val="28"/>
          <w:szCs w:val="28"/>
        </w:rPr>
        <w:t xml:space="preserve"> в следующем составе: Шадуро Д.В., Верченко И.А., Ушакова А.В.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584D1C">
        <w:rPr>
          <w:rFonts w:ascii="Times New Roman" w:hAnsi="Times New Roman" w:cs="Times New Roman"/>
          <w:sz w:val="28"/>
          <w:szCs w:val="28"/>
        </w:rPr>
        <w:t>Об утверждении протокола счетной комиссии по избранию</w:t>
      </w: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 xml:space="preserve">председателя и секретаря счетной комиссии. </w:t>
      </w: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Шадуро Д.В. доложил о заседании счетной комиссии по избранию председателя и секретаря счетной комиссии (Протокол заседания счетной комиссии № 1).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Председателем счетной комиссии избран Шадуро Д.В., секретарем – Ушаков А.В.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Заслушав председателя счетной комиссии  Шадуро Д.В., Ученый совет</w:t>
      </w: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584D1C">
        <w:rPr>
          <w:rFonts w:ascii="Times New Roman" w:hAnsi="Times New Roman" w:cs="Times New Roman"/>
          <w:sz w:val="28"/>
          <w:szCs w:val="28"/>
        </w:rPr>
        <w:t xml:space="preserve">Утвердить протокол счетной комиссии </w:t>
      </w: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>по</w:t>
      </w:r>
    </w:p>
    <w:p w:rsidR="00895799" w:rsidRPr="00584D1C" w:rsidRDefault="00895799" w:rsidP="000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 избранию председателя и секретаря счетной комиссии.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2C746E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46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2C746E">
        <w:rPr>
          <w:rFonts w:ascii="Times New Roman" w:hAnsi="Times New Roman" w:cs="Times New Roman"/>
          <w:sz w:val="28"/>
          <w:szCs w:val="28"/>
        </w:rPr>
        <w:t xml:space="preserve">О результатах голосования по избранию на вакантные должности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</w:t>
      </w:r>
      <w:r w:rsidRPr="002C746E">
        <w:rPr>
          <w:rFonts w:ascii="Times New Roman" w:hAnsi="Times New Roman" w:cs="Times New Roman"/>
          <w:sz w:val="28"/>
          <w:szCs w:val="28"/>
        </w:rPr>
        <w:t xml:space="preserve">нститута им.С.И. Георгиевского. </w:t>
      </w:r>
    </w:p>
    <w:p w:rsidR="00895799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46E">
        <w:rPr>
          <w:rFonts w:ascii="Times New Roman" w:hAnsi="Times New Roman" w:cs="Times New Roman"/>
          <w:sz w:val="28"/>
          <w:szCs w:val="28"/>
        </w:rPr>
        <w:t>Докладывает Председатель счетной комиссии Шадуро Д.В.</w:t>
      </w:r>
    </w:p>
    <w:p w:rsidR="00895799" w:rsidRDefault="00895799" w:rsidP="00F93A1C">
      <w:pPr>
        <w:spacing w:after="0" w:line="240" w:lineRule="auto"/>
        <w:jc w:val="center"/>
        <w:rPr>
          <w:rFonts w:cs="Times New Roman"/>
        </w:rPr>
      </w:pPr>
      <w:r w:rsidRPr="00C64B7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799" w:rsidRDefault="00895799" w:rsidP="00F93A1C">
      <w:pPr>
        <w:spacing w:after="0" w:line="240" w:lineRule="auto"/>
        <w:rPr>
          <w:rFonts w:cs="Times New Roman"/>
        </w:rPr>
      </w:pPr>
    </w:p>
    <w:tbl>
      <w:tblPr>
        <w:tblW w:w="102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82"/>
        <w:gridCol w:w="1417"/>
        <w:gridCol w:w="1286"/>
        <w:gridCol w:w="2434"/>
        <w:gridCol w:w="1261"/>
        <w:gridCol w:w="15"/>
      </w:tblGrid>
      <w:tr w:rsidR="00895799" w:rsidRPr="005E15CE">
        <w:tc>
          <w:tcPr>
            <w:tcW w:w="852" w:type="dxa"/>
            <w:tcBorders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83"/>
                <w:sz w:val="20"/>
                <w:szCs w:val="20"/>
              </w:rPr>
              <w:t>№</w:t>
            </w:r>
          </w:p>
        </w:tc>
        <w:tc>
          <w:tcPr>
            <w:tcW w:w="2982" w:type="dxa"/>
            <w:tcBorders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89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0"/>
                <w:sz w:val="20"/>
                <w:szCs w:val="20"/>
              </w:rPr>
              <w:t>Наимено-</w:t>
            </w:r>
          </w:p>
        </w:tc>
        <w:tc>
          <w:tcPr>
            <w:tcW w:w="1286" w:type="dxa"/>
            <w:tcBorders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8"/>
                <w:sz w:val="20"/>
                <w:szCs w:val="20"/>
              </w:rPr>
              <w:t xml:space="preserve">Доля </w:t>
            </w:r>
          </w:p>
        </w:tc>
        <w:tc>
          <w:tcPr>
            <w:tcW w:w="2434" w:type="dxa"/>
            <w:tcBorders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5C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2"/>
                <w:sz w:val="20"/>
                <w:szCs w:val="20"/>
              </w:rPr>
              <w:t>Результаты</w:t>
            </w:r>
          </w:p>
        </w:tc>
      </w:tr>
      <w:tr w:rsidR="00895799" w:rsidRPr="005E15CE">
        <w:tc>
          <w:tcPr>
            <w:tcW w:w="852" w:type="dxa"/>
            <w:tcBorders>
              <w:top w:val="nil"/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88"/>
                <w:sz w:val="20"/>
                <w:szCs w:val="20"/>
              </w:rPr>
              <w:t>Объяв-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6"/>
                <w:sz w:val="20"/>
                <w:szCs w:val="20"/>
              </w:rPr>
              <w:t>структурного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0"/>
                <w:sz w:val="20"/>
                <w:szCs w:val="20"/>
              </w:rPr>
              <w:t>вание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8"/>
                <w:sz w:val="20"/>
                <w:szCs w:val="20"/>
              </w:rPr>
              <w:t>ставки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15CE">
              <w:rPr>
                <w:sz w:val="20"/>
                <w:szCs w:val="20"/>
              </w:rPr>
              <w:t>конкурса</w:t>
            </w:r>
          </w:p>
        </w:tc>
      </w:tr>
      <w:tr w:rsidR="00895799" w:rsidRPr="005E15CE">
        <w:tc>
          <w:tcPr>
            <w:tcW w:w="852" w:type="dxa"/>
            <w:tcBorders>
              <w:top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89"/>
                <w:sz w:val="20"/>
                <w:szCs w:val="20"/>
              </w:rPr>
              <w:t>ления</w:t>
            </w:r>
          </w:p>
        </w:tc>
        <w:tc>
          <w:tcPr>
            <w:tcW w:w="2982" w:type="dxa"/>
            <w:tcBorders>
              <w:top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87"/>
                <w:sz w:val="20"/>
                <w:szCs w:val="20"/>
              </w:rPr>
              <w:t>подразделения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5CE">
              <w:rPr>
                <w:rFonts w:ascii="Arial" w:hAnsi="Arial" w:cs="Arial"/>
                <w:w w:val="93"/>
                <w:sz w:val="20"/>
                <w:szCs w:val="20"/>
              </w:rPr>
              <w:t>должности</w:t>
            </w:r>
          </w:p>
        </w:tc>
        <w:tc>
          <w:tcPr>
            <w:tcW w:w="1286" w:type="dxa"/>
            <w:tcBorders>
              <w:top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895799" w:rsidRPr="005E15CE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799" w:rsidRPr="006025E0">
        <w:trPr>
          <w:gridAfter w:val="1"/>
          <w:wAfter w:w="15" w:type="dxa"/>
        </w:trPr>
        <w:tc>
          <w:tcPr>
            <w:tcW w:w="10232" w:type="dxa"/>
            <w:gridSpan w:val="6"/>
            <w:vAlign w:val="center"/>
          </w:tcPr>
          <w:p w:rsidR="00895799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799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медицинский факультет</w:t>
            </w:r>
          </w:p>
          <w:p w:rsidR="00895799" w:rsidRPr="006025E0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799" w:rsidRPr="00C4541B"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  <w:r>
              <w:t>1</w:t>
            </w: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704667">
              <w:rPr>
                <w:color w:val="00000A"/>
              </w:rPr>
              <w:t xml:space="preserve">Кафедра </w:t>
            </w:r>
            <w:r>
              <w:rPr>
                <w:color w:val="00000A"/>
              </w:rPr>
              <w:t xml:space="preserve">акушерства, </w:t>
            </w:r>
          </w:p>
        </w:tc>
        <w:tc>
          <w:tcPr>
            <w:tcW w:w="1417" w:type="dxa"/>
            <w:tcBorders>
              <w:bottom w:val="nil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ДИЖА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rPr>
                <w:color w:val="00000A"/>
              </w:rPr>
              <w:t>гинекологии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МАРГАРИТА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И перинатологии № 1</w:t>
            </w: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  <w:vAlign w:val="center"/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МИКЛИН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ОЛЕГ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ПЕТРОВИЧ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КУЧЕРЕНКО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ЮРИЙ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ЛИВШИЦ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ИГОРЬ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ЛАЗАРЕВА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биохимии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ЗОЯ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КУЧЕРЕНКО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КУЧЕРЕНКО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5F0E04" w:rsidRDefault="00895799" w:rsidP="0074015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ГОЛОВСКАЯ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ГАЛИНА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ГРИГОРЬЕВНА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ЛИСОВСКАЯ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РАИСА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Look w:val="00A0"/>
        </w:tblPrEx>
        <w:tc>
          <w:tcPr>
            <w:tcW w:w="852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КИРСАНОВА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ВЯЧЕСЛАВОВНА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КИСЕЛЁВ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МИХАЙЛОВИЧ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ЛАЙКОВА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ЕКАТЕРИНА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внутренней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ГОРЯНСКАЯ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медицины №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ЯРОСЛАВОВНА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КОЖАНОВА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ТАТЬЯНА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КОРЫТЬКО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ИВАНЧЕНКО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СОЛДАТОВА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ОЛЬГА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ВАЛЕРИЕВНА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МИТРУШКИН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ДМИТРИЙ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ГАФАРОВА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НАЙЛЕ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ХАЛИТОВНА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МИРОШНИЧЕНКО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ЕЛИЗАВЕТА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ПЕТРОВНА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ЯКУБОВА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ЭЛЬВИНА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ФЕВЗИЕВНА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детской хирургии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ВАСИЛЬЕВ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с курсом урологии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ОЛЕГ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ВИКТОРОВИЧ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истории 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КАРПОВА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и  биоэтики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ДАНИЛОВНА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УРСИНА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ВИКТОРИЯ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1407F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ЕВТЮШКИН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ИГОРЬ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ИВАНЧЕНКО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КАТЕРУША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1303FF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СВЕТОСЛАВ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нервных болезней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МЕЩЕРЯКОВА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и нейрохирургии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АЛЁНА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ВЛАДИСЛАВ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ВЛАДИСЛАВОВИЧ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ind w:hanging="11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75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ВАЛЕРИЕВНА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ЧУПРИНА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ЛЮБОВЬ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ПИЛИПЕНКО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38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БОРИСОВНА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B4007A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</w:pPr>
            <w:r w:rsidRPr="00B4007A">
              <w:t>АБИБУЛАЕВ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B4007A" w:rsidRDefault="00895799" w:rsidP="006D2AB7">
            <w:pPr>
              <w:widowControl w:val="0"/>
              <w:spacing w:after="0" w:line="240" w:lineRule="auto"/>
            </w:pPr>
            <w:r w:rsidRPr="00B4007A">
              <w:t>За  –  23</w:t>
            </w:r>
          </w:p>
        </w:tc>
      </w:tr>
      <w:tr w:rsidR="00895799" w:rsidRPr="00B4007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</w:pPr>
            <w:r w:rsidRPr="00B4007A">
              <w:t>39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</w:pPr>
            <w:r w:rsidRPr="00B4007A"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B4007A">
              <w:rPr>
                <w:color w:val="00000A"/>
              </w:rPr>
              <w:t>1,0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</w:pPr>
            <w:r w:rsidRPr="00B4007A">
              <w:t>СЕРДАР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B4007A" w:rsidRDefault="00895799" w:rsidP="006D2AB7">
            <w:pPr>
              <w:widowControl w:val="0"/>
              <w:spacing w:after="0" w:line="240" w:lineRule="auto"/>
            </w:pPr>
            <w:r w:rsidRPr="00B4007A">
              <w:t>Пр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B4007A" w:rsidRDefault="00895799" w:rsidP="006D2AB7">
            <w:pPr>
              <w:spacing w:after="0" w:line="240" w:lineRule="auto"/>
              <w:jc w:val="center"/>
            </w:pPr>
            <w:r w:rsidRPr="00B4007A">
              <w:t>АМЕДОВИЧ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B4007A">
              <w:t>Нед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ДОЛЖЕНКО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СТАНИСЛАВ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нормальной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ЕРЁМИН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анатомии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АНТОН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КИРСАНОВА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ШКУРЕНКО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F2E79" w:rsidRDefault="00895799" w:rsidP="006D2AB7">
            <w:pPr>
              <w:widowControl w:val="0"/>
              <w:spacing w:after="0" w:line="240" w:lineRule="auto"/>
              <w:jc w:val="center"/>
            </w:pPr>
            <w:r w:rsidRPr="00CF2E79">
              <w:t>43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F2E79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F2E79" w:rsidRDefault="00895799" w:rsidP="006D2AB7">
            <w:pPr>
              <w:widowControl w:val="0"/>
              <w:spacing w:after="0" w:line="240" w:lineRule="auto"/>
              <w:jc w:val="center"/>
            </w:pPr>
            <w:r w:rsidRPr="00CF2E79"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F2E7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CF2E79">
              <w:rPr>
                <w:color w:val="00000A"/>
              </w:rPr>
              <w:t>1,0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F2E79" w:rsidRDefault="00895799" w:rsidP="006D2AB7">
            <w:pPr>
              <w:widowControl w:val="0"/>
              <w:spacing w:after="0" w:line="240" w:lineRule="auto"/>
              <w:jc w:val="center"/>
            </w:pPr>
            <w:r w:rsidRPr="00CF2E79">
              <w:t>ВИКТОР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F2E79">
              <w:t>Пр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ПАВЛОВИЧ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МАКСИМ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ЗВЕРЕВА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НИКИТИНА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ОЛЬГА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общей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СЕМЕНЕЦ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клинической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ПАВЕЛ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патофизиологии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ФЁДОРОВИЧ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ЛИТВИНОВА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СВЕТЛАНА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СКОРОМНАЯ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49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НОМЕРОВСКАЯ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 общественного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МАХКАМОВА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Здоровья и организации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ЗЕБИНИССО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здравоохранения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РАХМАТУЛЛАЕВНА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КУМЕЛЬСКИЙ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ЕВГЕНИЙ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ЛЕМЯСКИНА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ЮЛИЯ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МАКСИМОВН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онкологии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КАЗИМ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ТЕЛЬКИЕВА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ПРОНЯКОВ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топографической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ЕРОКИН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анатомии и оперативной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СЕРГЕЙ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хирургии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ЕВГЕНЬЕВИЧ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травматологии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АНДРИАНОВ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59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и ортопедии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МИХАИЛ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КОЛТОК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EE1B0B">
            <w:pPr>
              <w:widowControl w:val="0"/>
              <w:spacing w:after="0" w:line="240" w:lineRule="auto"/>
              <w:ind w:right="-93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 xml:space="preserve">75 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ИГОРЬ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физиологии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ХИМИЧ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нормальной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СИМОНЯН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ЛУСИНЕ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ЮРИКОВНА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ПОТАПЕНКОВ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хирургии №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МИХАИЛ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УСЕИНОВ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ЭЛЬДАР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БЕКИРОВИЧ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ДЖАНАЕВА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АМИДЕ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ЭНВЕРОВНА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9" w:rsidRDefault="00895799" w:rsidP="0051707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A47">
              <w:rPr>
                <w:b/>
                <w:bCs/>
                <w:sz w:val="24"/>
                <w:szCs w:val="24"/>
              </w:rPr>
              <w:t>2-й медицинский факультет</w:t>
            </w:r>
          </w:p>
          <w:p w:rsidR="00895799" w:rsidRPr="00C4541B" w:rsidRDefault="00895799" w:rsidP="0051707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акушерства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ДОВГАНЬ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69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и гинекологии №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ПРУГЛО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АНАТОЛИЙ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ГОРДИЕНКО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ЮЛИЯ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базисной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РЕЗАНОВА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клинической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фармакологии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ВАЛЕРИЕВНА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МЕЛЬНИКОВА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ВИКТОРИЯ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БОУШ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ТАТЬЯНА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БЕЙТУЛЛАЕВ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5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МАРЛЕНОВИЧ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внутренней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ЗНАМЕНСКАЯ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79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медицины №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ЛЮДМИЛА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КОНСТАНТИНОВНА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ПАНЕВСКАЯ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75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КЕЛЕДЖИЕВА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ЭМИЛИЯ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E44CF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CF">
              <w:rPr>
                <w:rFonts w:ascii="Times New Roman" w:hAnsi="Times New Roman" w:cs="Times New Roman"/>
              </w:rPr>
              <w:t>КЛИМЧУК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E44CF" w:rsidRDefault="00895799" w:rsidP="006D2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CF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E44CF" w:rsidRDefault="00895799" w:rsidP="006D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C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ЯЦКОВ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ИГОРЬ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АБРАМОВА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КСЕНИЯ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гигиены общей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САРЧУК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с экологией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ЛАХНО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ВАЛЕНТИНА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НЕУЙМИНА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88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гистологии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ВАСИЛЕНКО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и эмбриологии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СВЕТЛАНА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инфекционных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ВОРОНКИНА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болезней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МУСТАФАЕВА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АЙДЕРОВНА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ЛЯХОВА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микробиологии,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АНДРОНОВСКАЯ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вирусологии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и иммунологии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БОРИСОВНА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РЕШЕТНИК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98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СОРОКА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ЕКАТЕРИНА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ГЕРАСИМЕНКО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ДЕНИС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ХАЛЯВИНА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СВЕТЛАНА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СМАГЛИЙ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патологической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АБЛЯКИМОВ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анатомии с секционным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ЭЛЬМАР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курсом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ТОФИКОВИЧ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ФИЛОНЦЕВА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педиатрии с курсом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СЕМЕНЧУК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детских инфекционных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ТАМАРА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болезней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ЖОГОВА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109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ОЛЬГА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ВАЛЕРИЕВНА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ОЛЕГОВИЧ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пропедевтики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ЦВЕТКОВ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внутренней медицины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ГЛУШКО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ВИКТОР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КУШНИР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СЕРГЕЙ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ПЕТРОВИЧ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ЧЕРНУХА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СЕРГЕЙ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ЧИСТЯКОВА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СВЕТЛАНА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базисной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ДРАНЕНКО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119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клинической фармакологии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пропедевтики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СНЕТКОВА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педиатрии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ТАНАГА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ВАЛЕРИЯ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КОНДРАТЮК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хирургии №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ЭВЕЛИНА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РУСТЕМОВНА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АРТЕМОВ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БАРАНОВСКИЙ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ГЕННАДИЕВИЧ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2320B6" w:rsidRDefault="00895799" w:rsidP="006D2AB7">
            <w:pPr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95799" w:rsidRPr="002320B6" w:rsidRDefault="00895799" w:rsidP="006D2AB7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20B6">
              <w:rPr>
                <w:b/>
                <w:bCs/>
                <w:sz w:val="24"/>
                <w:szCs w:val="24"/>
              </w:rPr>
              <w:t>Стоматологический факультет</w:t>
            </w:r>
          </w:p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биологии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ДОЛОМАТОВ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медицинской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СЕРГЕЙ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ДЕМИДЕНКО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ЛЮБОВЬ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КАЗАКОВА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ВАЛЕНТИНОВНА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ТРОФИМОВ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129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НАЗАР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ГРИШИНА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ТАТЬЯНА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ШОРНИКОВА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ОЛЕСЯ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дерматологии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БАБАНИН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И косметологии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25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НГЕМА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МАРИЯ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ШЕРЕНГОВСКАЯ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ЮЛИЯ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ГОРЛОВА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детской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БАБУШКИНА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стоматологии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оториноларингологии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ДИЛЯВЕРОВНА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ДЕРГАЛО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139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офтальмологии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ИРИНА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ЛЯШЕНКО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A47761">
            <w:pPr>
              <w:widowControl w:val="0"/>
              <w:spacing w:after="0" w:line="240" w:lineRule="auto"/>
              <w:ind w:right="-93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 xml:space="preserve">75 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КАШКА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РУСТЕМОВНА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пропедевтики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стоматологии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стоматологии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ТОФАН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ортодонтии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ЮЛИЯ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ПРИЙМА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МАРЧЕНКО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ВЯЧЕСЛАВОВНА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САЕНКО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149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ТАИСИЯ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СТАНИСЛАВОВНА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хирургической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САЕНКО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стоматологии и челюстно-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лицевой хирургии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ЛЕОНИДОВИЧ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9579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82769">
              <w:rPr>
                <w:b/>
                <w:bCs/>
                <w:sz w:val="24"/>
                <w:szCs w:val="24"/>
              </w:rPr>
              <w:t>Факультет медицинской реабилитации, физической культуры и спорта</w:t>
            </w:r>
          </w:p>
          <w:p w:rsidR="00895799" w:rsidRPr="0088276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Кафедра медицинской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БЕЛОУСОВА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реабилитации, спортивной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медицины и адаптивной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6D2AB7">
            <w:pPr>
              <w:widowControl w:val="0"/>
              <w:spacing w:after="0" w:line="240" w:lineRule="auto"/>
            </w:pPr>
            <w:r>
              <w:t>физической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САФРОНОВА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СТЕПАНОВНА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ХОМЯКОВА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ОЛЬГА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ВЯЧЕСЛАВОВНА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ГЛАДНИКОВ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ВЯЧЕСЛАВОВИЧ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СЛЕПЧЕНКО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СЕРГЕЙ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ПЕТРОВИЧ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СУГРОБОВ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ВАЛЕРИЙ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ФРОЛОВ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спорта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ПОГОДИН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физического воспитания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БЛОНСКАЯ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159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ЛЮДМИЛА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ЛЕОНИДОВНА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МАЛЬЦЕВ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ВЛАДИСЛАВ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ЕПИШКИН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ИГОРЬ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МАКАРОВА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ЮФЕРЕВ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ТКАЧЕНКО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ДИЛЬДИН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ОЛЕГ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ГАЛУШКО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теории и методики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НАГАЕВА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физической культуры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ФЕУЕРМАН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169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ВАСИЛИЙ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ГРАБОВСКАЯ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ЕВСТАФЬЕВА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МУТЬЕВ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ВИКТОРОВИЧ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МУТЬЕВ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ВИКТОРОВИЧ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</w:tbl>
    <w:p w:rsidR="00895799" w:rsidRDefault="00895799" w:rsidP="006D2AB7">
      <w:pPr>
        <w:widowControl w:val="0"/>
        <w:spacing w:after="0" w:line="240" w:lineRule="auto"/>
        <w:jc w:val="center"/>
        <w:rPr>
          <w:rFonts w:cs="Times New Roman"/>
        </w:rPr>
        <w:sectPr w:rsidR="00895799" w:rsidSect="000B1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47" w:type="dxa"/>
        <w:tblInd w:w="2" w:type="dxa"/>
        <w:tblLayout w:type="fixed"/>
        <w:tblLook w:val="00A0"/>
      </w:tblPr>
      <w:tblGrid>
        <w:gridCol w:w="852"/>
        <w:gridCol w:w="2982"/>
        <w:gridCol w:w="1417"/>
        <w:gridCol w:w="1286"/>
        <w:gridCol w:w="2434"/>
        <w:gridCol w:w="1276"/>
      </w:tblGrid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МУТЬЕВА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6D2AB7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6D2AB7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6D2AB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6D2AB7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МИШИН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НИКОЛАЙ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ПЕТРОВИЧ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НАВТИКОВ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ЭДУАРДОВИЧ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ПЕРЕКОТИЙ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  <w:p w:rsidR="00895799" w:rsidRPr="00325630" w:rsidRDefault="00895799" w:rsidP="00BC028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5630">
              <w:rPr>
                <w:b/>
                <w:bCs/>
                <w:sz w:val="24"/>
                <w:szCs w:val="24"/>
              </w:rPr>
              <w:t>ФПМК ВК и ДПО</w:t>
            </w:r>
          </w:p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общей хирргии,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МУКАРАМОВ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 xml:space="preserve">анестезиологии-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ИБРОХИМЖОН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Реаниматологии и скорой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ХАСАНЖОН УГЛИ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</w:pPr>
            <w:r>
              <w:t>медицинской помощи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КЕРИМОВ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179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ЭМИР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ЭНВЕРОВИЧ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АНДРОНИК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ДРЕВЕТНЯК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АНДРЕЙ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ТРОФИМОВ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ПЕТР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ХАРЧЕНКО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ДМИТРИЙ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E27266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педиатрии,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ДУСАЛЕЕВА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E27266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 xml:space="preserve">физиотерапии 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25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ТАТЬЯНА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курортологии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ТИТОВА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БАБАК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75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МАРИНА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ЛЕОНИДОВНА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25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психиатрии,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УБЕЙКОНЬ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189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наркологии, психотерапии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с курсом общей 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АНДРЕЕВИЧ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</w:pPr>
            <w:r>
              <w:t>медицинской психологии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КЛИНКОВ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ВАЛЕРИЙ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НИКОЛАЕВИЧ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ПИДДУБНАЯ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ст. препод.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ГРИГОРЬЕВНА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ЧЕПУРОВА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стоматологии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НАТАЛЬЯ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ИГОРЕВНА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ФОРОСТЯНЫЙ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СЕРГЕЙ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терапии,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ГРИГОРЬЕВА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гастроэнтерологии,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кардиологии и общей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</w:pPr>
            <w:r>
              <w:t xml:space="preserve">врачебной практики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</w:pPr>
            <w:r>
              <w:t>(семейной медицины)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ИЦКОВА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АНАТОЛЬЕВНА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КОСТЮКОВА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МОШКО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198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ЮРИЙ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фтизиатрии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КОРЧАГИНА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200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пульмонологии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ЕЛЕНА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ЧУДИНОВА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201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ДАРЬЯ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rPr>
          <w:trHeight w:val="611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895799" w:rsidRPr="00BF4FCE" w:rsidRDefault="00895799" w:rsidP="00BC028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4FCE">
              <w:rPr>
                <w:b/>
                <w:bCs/>
                <w:sz w:val="24"/>
                <w:szCs w:val="24"/>
              </w:rPr>
              <w:t>Факультет медицинской реабилитации, физической культуры и спорта</w:t>
            </w:r>
          </w:p>
          <w:p w:rsidR="00895799" w:rsidRPr="00BF4FCE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Кафедра теории и методики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КРОВЯКОВ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202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физической культуры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доцент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A"/>
              </w:rPr>
              <w:t>0</w:t>
            </w:r>
            <w:r w:rsidRPr="000944C4">
              <w:rPr>
                <w:color w:val="00000A"/>
              </w:rPr>
              <w:t>,</w:t>
            </w:r>
            <w:r>
              <w:rPr>
                <w:color w:val="00000A"/>
              </w:rPr>
              <w:t>25</w:t>
            </w:r>
            <w:r w:rsidRPr="000944C4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и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ВЛАДИМИР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ФЁДОРОВИЧ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rPr>
          <w:trHeight w:val="521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895799" w:rsidRPr="000C4023" w:rsidRDefault="00895799" w:rsidP="006C609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ФПМК ВК и ДПО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КОСТЕЦКАЯ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23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203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  <w:r>
              <w:t>Кафедра стоматологии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АНАСТАСИЯ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5F0E04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КУЛИКОВ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За</w:t>
            </w:r>
            <w:r>
              <w:t xml:space="preserve">  –  22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204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04667" w:rsidRDefault="00895799" w:rsidP="00BC028B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ассистент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A"/>
              </w:rPr>
              <w:t>1</w:t>
            </w:r>
            <w:r w:rsidRPr="00C4541B">
              <w:rPr>
                <w:color w:val="00000A"/>
              </w:rPr>
              <w:t>,</w:t>
            </w:r>
            <w:r>
              <w:rPr>
                <w:color w:val="00000A"/>
              </w:rPr>
              <w:t>0</w:t>
            </w:r>
            <w:r w:rsidRPr="00C4541B">
              <w:rPr>
                <w:color w:val="00000A"/>
              </w:rPr>
              <w:t xml:space="preserve"> ставк</w:t>
            </w:r>
            <w:r>
              <w:rPr>
                <w:color w:val="00000A"/>
              </w:rPr>
              <w:t>а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t>АЛЕКСЕЙ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Пр</w:t>
            </w:r>
            <w:r>
              <w:t xml:space="preserve"> – нет</w:t>
            </w:r>
          </w:p>
        </w:tc>
      </w:tr>
      <w:tr w:rsidR="00895799" w:rsidRPr="00C4541B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5C053E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C4541B" w:rsidRDefault="00895799" w:rsidP="00BC028B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9" w:rsidRPr="007A0A09" w:rsidRDefault="00895799" w:rsidP="00BC028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99" w:rsidRPr="00C4541B" w:rsidRDefault="00895799" w:rsidP="00BC028B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C4541B">
              <w:t>Нед</w:t>
            </w:r>
            <w:r>
              <w:t xml:space="preserve"> – 1</w:t>
            </w:r>
          </w:p>
        </w:tc>
      </w:tr>
    </w:tbl>
    <w:p w:rsidR="00895799" w:rsidRPr="0028754E" w:rsidRDefault="00895799" w:rsidP="006D2AB7">
      <w:pPr>
        <w:spacing w:after="0" w:line="240" w:lineRule="auto"/>
        <w:rPr>
          <w:rFonts w:cs="Times New Roman"/>
        </w:rPr>
      </w:pPr>
    </w:p>
    <w:p w:rsidR="00895799" w:rsidRPr="002C746E" w:rsidRDefault="00895799" w:rsidP="00795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</w:t>
      </w:r>
      <w:r w:rsidRPr="002C746E">
        <w:rPr>
          <w:rFonts w:ascii="Times New Roman" w:hAnsi="Times New Roman" w:cs="Times New Roman"/>
          <w:b/>
          <w:bCs/>
          <w:sz w:val="28"/>
          <w:szCs w:val="28"/>
        </w:rPr>
        <w:t xml:space="preserve">ЛИ: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2C746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746E">
        <w:rPr>
          <w:rFonts w:ascii="Times New Roman" w:hAnsi="Times New Roman" w:cs="Times New Roman"/>
          <w:sz w:val="28"/>
          <w:szCs w:val="28"/>
        </w:rPr>
        <w:t xml:space="preserve"> голосования по избранию на вакантные должности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</w:t>
      </w:r>
      <w:r w:rsidRPr="002C746E">
        <w:rPr>
          <w:rFonts w:ascii="Times New Roman" w:hAnsi="Times New Roman" w:cs="Times New Roman"/>
          <w:sz w:val="28"/>
          <w:szCs w:val="28"/>
        </w:rPr>
        <w:t xml:space="preserve">нститута им.С.И. Георгиевского. </w:t>
      </w:r>
    </w:p>
    <w:p w:rsidR="00895799" w:rsidRPr="00795BFA" w:rsidRDefault="00895799" w:rsidP="00795B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CD08A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4. РАЗНОЕ.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6C609D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профессиональной программы повышения квалификации по специальности «Неврология», разработанной коллективом авторов Горобец С.М., Корсунской Л.Л., Токаревой Е.Р.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C609D">
        <w:rPr>
          <w:rFonts w:ascii="Times New Roman" w:hAnsi="Times New Roman" w:cs="Times New Roman"/>
          <w:sz w:val="28"/>
          <w:szCs w:val="28"/>
        </w:rPr>
        <w:t xml:space="preserve">дополнительную профессиональную программу повышения квалификации по специальности «Неврология», разработанную коллективом авторов Горобец С.М., Корсунской Л.Л., Токаревой Е.Р. </w:t>
      </w:r>
    </w:p>
    <w:p w:rsidR="00895799" w:rsidRPr="00795BFA" w:rsidRDefault="00895799" w:rsidP="006C60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795BFA" w:rsidRDefault="00895799" w:rsidP="006C6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795BFA" w:rsidRDefault="00895799" w:rsidP="006C6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795BFA" w:rsidRDefault="00895799" w:rsidP="006C6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CD0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6C609D">
        <w:rPr>
          <w:rFonts w:ascii="Times New Roman" w:hAnsi="Times New Roman" w:cs="Times New Roman"/>
          <w:sz w:val="28"/>
          <w:szCs w:val="28"/>
        </w:rPr>
        <w:t>об утверждении дополнительной профессиональной программы профессиональной переподготовки «Лечебная физкультура и спортивная медицина», разработанной коллективом авторов Мининой Е.Н., Мороз Г.А., Кутёй С.А., Сафроновой Н.С.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C609D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профессиональной переподготовки «Лечебная физкультура и спортивная медицина», разработанную коллективом авторов Мининой Е.Н., Мороз Г.А., Кутёй С.А., Сафроновой Н.С.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CD0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6C609D">
        <w:rPr>
          <w:rFonts w:ascii="Times New Roman" w:hAnsi="Times New Roman" w:cs="Times New Roman"/>
          <w:sz w:val="28"/>
          <w:szCs w:val="28"/>
        </w:rPr>
        <w:t xml:space="preserve">об утверждении и включении в учебный процесс дополнительной общеобразовательной программы «Навыки клинического обследования  в практике врача-терапевта» (в объеме 40 часов) по специальности «Лечебное дело», разработанной доцентом кафедры пропедевтики внутренней медицины к.мед.н. Федосевой В.М.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C609D">
        <w:rPr>
          <w:rFonts w:ascii="Times New Roman" w:hAnsi="Times New Roman" w:cs="Times New Roman"/>
          <w:sz w:val="28"/>
          <w:szCs w:val="28"/>
        </w:rPr>
        <w:t>и включить в учебный процесс дополнительную общеобразовательную программу «Навыки клинического обследования  в практике врача-терапевта» (в объеме 40 часов) по специальности «Лечебное дело», разработанную доцентом кафедры пропедевтики внутренней медицины к.мед.н. Федосевой В.М. .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CD08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6C609D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6C609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п</w:t>
      </w:r>
      <w:r w:rsidRPr="006C60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вышения квалификации</w:t>
      </w:r>
      <w:r w:rsidRPr="006C609D">
        <w:rPr>
          <w:rFonts w:ascii="Times New Roman" w:hAnsi="Times New Roman" w:cs="Times New Roman"/>
          <w:sz w:val="28"/>
          <w:szCs w:val="28"/>
        </w:rPr>
        <w:t xml:space="preserve"> «Помощник по уходу», разработанной доцентом кафедры пропедевтики внутренней медицины к.мед.н. Польской Л.В.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C609D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6C609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му п</w:t>
      </w:r>
      <w:r w:rsidRPr="006C60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вышения квалификации</w:t>
      </w:r>
      <w:r w:rsidRPr="006C609D">
        <w:rPr>
          <w:rFonts w:ascii="Times New Roman" w:hAnsi="Times New Roman" w:cs="Times New Roman"/>
          <w:sz w:val="28"/>
          <w:szCs w:val="28"/>
        </w:rPr>
        <w:t xml:space="preserve"> «Помощник по уходу», разработанную доцентом кафедры пропедевтики внутренней медицины к.мед.н. Польской Л.В.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CD0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CD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об утверждении и рекомендации к изданию сборника научных трудов «Clio anatomica», подготовленного коллективом авторов кафедры нормальной анатомии.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C609D">
        <w:rPr>
          <w:rFonts w:ascii="Times New Roman" w:hAnsi="Times New Roman" w:cs="Times New Roman"/>
          <w:sz w:val="28"/>
          <w:szCs w:val="28"/>
        </w:rPr>
        <w:t xml:space="preserve">и рекомендации к изданию сборник научных трудов «Clio anatomica», подготовленный коллективом авторов кафедры нормальной анатомии.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CD08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об утверждении и рекомендации к изданию Крымский журнал экспериментальной и клинической медицины, №3, 2023 г. </w:t>
      </w:r>
    </w:p>
    <w:p w:rsidR="00895799" w:rsidRPr="006C609D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C609D">
        <w:rPr>
          <w:rFonts w:ascii="Times New Roman" w:hAnsi="Times New Roman" w:cs="Times New Roman"/>
          <w:sz w:val="28"/>
          <w:szCs w:val="28"/>
        </w:rPr>
        <w:t xml:space="preserve">  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утвердить и </w:t>
      </w:r>
      <w:r w:rsidRPr="006C609D">
        <w:rPr>
          <w:rFonts w:ascii="Times New Roman" w:hAnsi="Times New Roman" w:cs="Times New Roman"/>
          <w:sz w:val="28"/>
          <w:szCs w:val="28"/>
        </w:rPr>
        <w:t>рекомендовать к изданию</w:t>
      </w:r>
      <w:r w:rsidRPr="006C6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09D">
        <w:rPr>
          <w:rFonts w:ascii="Times New Roman" w:hAnsi="Times New Roman" w:cs="Times New Roman"/>
          <w:sz w:val="28"/>
          <w:szCs w:val="28"/>
        </w:rPr>
        <w:t xml:space="preserve">Крымский журнал экспериментальной и клинической медицины, №3, 2023 г. </w:t>
      </w:r>
    </w:p>
    <w:p w:rsidR="00895799" w:rsidRPr="006C609D" w:rsidRDefault="00895799" w:rsidP="00CD08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6C609D" w:rsidRDefault="00895799" w:rsidP="00CD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6C609D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895799" w:rsidRDefault="00895799" w:rsidP="00FA514F">
      <w:pPr>
        <w:spacing w:after="0" w:line="240" w:lineRule="auto"/>
        <w:ind w:left="489" w:right="-143" w:hanging="489"/>
        <w:rPr>
          <w:rFonts w:cs="Times New Roman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Default="00895799" w:rsidP="00FA514F">
      <w:pPr>
        <w:rPr>
          <w:rFonts w:cs="Times New Roman"/>
        </w:rPr>
      </w:pPr>
    </w:p>
    <w:p w:rsidR="00895799" w:rsidRDefault="00895799">
      <w:pPr>
        <w:rPr>
          <w:rFonts w:cs="Times New Roman"/>
        </w:rPr>
      </w:pPr>
    </w:p>
    <w:sectPr w:rsidR="00895799" w:rsidSect="000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98F"/>
    <w:multiLevelType w:val="hybridMultilevel"/>
    <w:tmpl w:val="46CA36C2"/>
    <w:lvl w:ilvl="0" w:tplc="8968DA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17282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691F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14F"/>
    <w:rsid w:val="000075D4"/>
    <w:rsid w:val="00026C50"/>
    <w:rsid w:val="000944C4"/>
    <w:rsid w:val="000A1C11"/>
    <w:rsid w:val="000B1D78"/>
    <w:rsid w:val="000C4023"/>
    <w:rsid w:val="000E5871"/>
    <w:rsid w:val="0010596D"/>
    <w:rsid w:val="001303FF"/>
    <w:rsid w:val="001407F2"/>
    <w:rsid w:val="001D2F2C"/>
    <w:rsid w:val="001F6652"/>
    <w:rsid w:val="002320B6"/>
    <w:rsid w:val="0028754E"/>
    <w:rsid w:val="002C3131"/>
    <w:rsid w:val="002C746E"/>
    <w:rsid w:val="00325630"/>
    <w:rsid w:val="003307A6"/>
    <w:rsid w:val="003828FB"/>
    <w:rsid w:val="0038488B"/>
    <w:rsid w:val="003B7800"/>
    <w:rsid w:val="00401F54"/>
    <w:rsid w:val="004151D2"/>
    <w:rsid w:val="004A30E6"/>
    <w:rsid w:val="004D0E03"/>
    <w:rsid w:val="004E0593"/>
    <w:rsid w:val="004E0748"/>
    <w:rsid w:val="00517072"/>
    <w:rsid w:val="00532776"/>
    <w:rsid w:val="00577A47"/>
    <w:rsid w:val="00584D1C"/>
    <w:rsid w:val="005858F2"/>
    <w:rsid w:val="005A3E96"/>
    <w:rsid w:val="005B4EA8"/>
    <w:rsid w:val="005C053E"/>
    <w:rsid w:val="005C1114"/>
    <w:rsid w:val="005E15CE"/>
    <w:rsid w:val="005E44CF"/>
    <w:rsid w:val="005F0E04"/>
    <w:rsid w:val="006025E0"/>
    <w:rsid w:val="00653DCF"/>
    <w:rsid w:val="00655728"/>
    <w:rsid w:val="006C0FF2"/>
    <w:rsid w:val="006C609D"/>
    <w:rsid w:val="006D2AB7"/>
    <w:rsid w:val="00704667"/>
    <w:rsid w:val="0072141A"/>
    <w:rsid w:val="0074015F"/>
    <w:rsid w:val="007879A0"/>
    <w:rsid w:val="00795BFA"/>
    <w:rsid w:val="007A0A09"/>
    <w:rsid w:val="007A622E"/>
    <w:rsid w:val="007E668D"/>
    <w:rsid w:val="00831355"/>
    <w:rsid w:val="008515D1"/>
    <w:rsid w:val="0085468C"/>
    <w:rsid w:val="00871336"/>
    <w:rsid w:val="00882769"/>
    <w:rsid w:val="00895799"/>
    <w:rsid w:val="00966D11"/>
    <w:rsid w:val="009F308D"/>
    <w:rsid w:val="00A47761"/>
    <w:rsid w:val="00A67122"/>
    <w:rsid w:val="00AA0CBD"/>
    <w:rsid w:val="00AC5C4E"/>
    <w:rsid w:val="00B357FD"/>
    <w:rsid w:val="00B4007A"/>
    <w:rsid w:val="00B902F9"/>
    <w:rsid w:val="00BC028B"/>
    <w:rsid w:val="00BF4FCE"/>
    <w:rsid w:val="00C06675"/>
    <w:rsid w:val="00C07584"/>
    <w:rsid w:val="00C07FE3"/>
    <w:rsid w:val="00C26E89"/>
    <w:rsid w:val="00C4541B"/>
    <w:rsid w:val="00C64B75"/>
    <w:rsid w:val="00C769B5"/>
    <w:rsid w:val="00CD08A6"/>
    <w:rsid w:val="00CD17B8"/>
    <w:rsid w:val="00CE28EE"/>
    <w:rsid w:val="00CE28FF"/>
    <w:rsid w:val="00CF2E79"/>
    <w:rsid w:val="00CF700B"/>
    <w:rsid w:val="00D049E7"/>
    <w:rsid w:val="00D62346"/>
    <w:rsid w:val="00DC035A"/>
    <w:rsid w:val="00DD2053"/>
    <w:rsid w:val="00E27266"/>
    <w:rsid w:val="00EC7364"/>
    <w:rsid w:val="00EE1B0B"/>
    <w:rsid w:val="00F505A9"/>
    <w:rsid w:val="00F93A1C"/>
    <w:rsid w:val="00FA514F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4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1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4294967238</TotalTime>
  <Pages>27</Pages>
  <Words>6249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29</cp:revision>
  <dcterms:created xsi:type="dcterms:W3CDTF">2023-01-19T10:20:00Z</dcterms:created>
  <dcterms:modified xsi:type="dcterms:W3CDTF">2023-09-11T06:50:00Z</dcterms:modified>
</cp:coreProperties>
</file>